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595" w:rsidRPr="00AA78AE" w:rsidRDefault="00B51595" w:rsidP="00AA78AE">
      <w:pPr>
        <w:spacing w:after="0" w:line="240" w:lineRule="auto"/>
        <w:jc w:val="center"/>
        <w:rPr>
          <w:rStyle w:val="5Exact"/>
          <w:rFonts w:ascii="Times New Roman" w:hAnsi="Times New Roman" w:cs="Times New Roman"/>
          <w:spacing w:val="0"/>
          <w:sz w:val="24"/>
          <w:szCs w:val="24"/>
        </w:rPr>
      </w:pPr>
      <w:bookmarkStart w:id="0" w:name="bookmark0"/>
      <w:r w:rsidRPr="00AA78AE">
        <w:rPr>
          <w:rStyle w:val="5Exact"/>
          <w:rFonts w:ascii="Times New Roman" w:hAnsi="Times New Roman" w:cs="Times New Roman"/>
          <w:spacing w:val="0"/>
          <w:sz w:val="24"/>
          <w:szCs w:val="24"/>
        </w:rPr>
        <w:t>Лекция 1</w:t>
      </w:r>
    </w:p>
    <w:p w:rsidR="00B51595" w:rsidRPr="00AA78AE" w:rsidRDefault="00B51595" w:rsidP="00AA78AE">
      <w:pPr>
        <w:spacing w:after="0" w:line="240" w:lineRule="auto"/>
        <w:jc w:val="both"/>
        <w:rPr>
          <w:rStyle w:val="5Exact"/>
          <w:rFonts w:ascii="Times New Roman" w:hAnsi="Times New Roman" w:cs="Times New Roman"/>
          <w:spacing w:val="0"/>
          <w:sz w:val="24"/>
          <w:szCs w:val="24"/>
        </w:rPr>
      </w:pPr>
    </w:p>
    <w:p w:rsidR="00B51595" w:rsidRPr="00AA78AE" w:rsidRDefault="00B51595" w:rsidP="00AA78AE">
      <w:pPr>
        <w:spacing w:after="0" w:line="240" w:lineRule="auto"/>
        <w:ind w:firstLine="708"/>
        <w:jc w:val="both"/>
        <w:rPr>
          <w:rStyle w:val="5Exact"/>
          <w:rFonts w:ascii="Times New Roman" w:hAnsi="Times New Roman" w:cs="Times New Roman"/>
          <w:spacing w:val="0"/>
          <w:sz w:val="24"/>
          <w:szCs w:val="24"/>
        </w:rPr>
      </w:pPr>
      <w:r w:rsidRPr="00AA78AE">
        <w:rPr>
          <w:rStyle w:val="5Exact"/>
          <w:rFonts w:ascii="Times New Roman" w:hAnsi="Times New Roman" w:cs="Times New Roman"/>
          <w:spacing w:val="0"/>
          <w:sz w:val="24"/>
          <w:szCs w:val="24"/>
        </w:rPr>
        <w:t>1 ОРГАНИЗАЦИЯ ДОРОЖНЫХ СТРОИТЕЛЬНЫХ РАБОТ</w:t>
      </w:r>
    </w:p>
    <w:p w:rsidR="00B51595" w:rsidRPr="00AA78AE" w:rsidRDefault="00B51595" w:rsidP="00AA78AE">
      <w:pPr>
        <w:spacing w:after="0" w:line="240" w:lineRule="auto"/>
        <w:jc w:val="both"/>
        <w:rPr>
          <w:rStyle w:val="5Exact"/>
          <w:rFonts w:ascii="Times New Roman" w:hAnsi="Times New Roman" w:cs="Times New Roman"/>
          <w:spacing w:val="0"/>
          <w:sz w:val="24"/>
          <w:szCs w:val="24"/>
        </w:rPr>
      </w:pPr>
    </w:p>
    <w:bookmarkEnd w:id="0"/>
    <w:p w:rsidR="00B51595" w:rsidRPr="00AA78AE" w:rsidRDefault="00B51595"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1.1 Основные особенности организации дорожных строительных работ</w:t>
      </w:r>
    </w:p>
    <w:p w:rsidR="00B51595" w:rsidRPr="00AA78AE" w:rsidRDefault="00B51595" w:rsidP="00AA78AE">
      <w:pPr>
        <w:spacing w:after="0" w:line="240" w:lineRule="auto"/>
        <w:jc w:val="both"/>
        <w:rPr>
          <w:rFonts w:ascii="Times New Roman" w:hAnsi="Times New Roman" w:cs="Times New Roman"/>
          <w:color w:val="000000"/>
          <w:sz w:val="24"/>
          <w:szCs w:val="24"/>
          <w:lang w:eastAsia="ru-RU" w:bidi="ru-RU"/>
        </w:rPr>
      </w:pPr>
    </w:p>
    <w:p w:rsidR="00B51595"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Цели и задачи организации строительств</w:t>
      </w:r>
      <w:r w:rsidR="00824AB4" w:rsidRPr="00AA78AE">
        <w:rPr>
          <w:rFonts w:ascii="Times New Roman" w:hAnsi="Times New Roman" w:cs="Times New Roman"/>
          <w:color w:val="000000"/>
          <w:sz w:val="24"/>
          <w:szCs w:val="24"/>
          <w:lang w:eastAsia="ru-RU" w:bidi="ru-RU"/>
        </w:rPr>
        <w:t>о</w:t>
      </w:r>
      <w:r w:rsidRPr="00AA78AE">
        <w:rPr>
          <w:rFonts w:ascii="Times New Roman" w:hAnsi="Times New Roman" w:cs="Times New Roman"/>
          <w:color w:val="000000"/>
          <w:sz w:val="24"/>
          <w:szCs w:val="24"/>
          <w:lang w:eastAsia="ru-RU" w:bidi="ru-RU"/>
        </w:rPr>
        <w:t xml:space="preserve"> автомобильных дорог</w:t>
      </w:r>
    </w:p>
    <w:p w:rsidR="00324AEE" w:rsidRPr="00AA78AE" w:rsidRDefault="00324AEE" w:rsidP="00AA78AE">
      <w:pPr>
        <w:spacing w:after="0" w:line="240" w:lineRule="auto"/>
        <w:ind w:firstLine="708"/>
        <w:jc w:val="both"/>
        <w:rPr>
          <w:rFonts w:ascii="Times New Roman" w:hAnsi="Times New Roman" w:cs="Times New Roman"/>
          <w:sz w:val="24"/>
          <w:szCs w:val="24"/>
        </w:rPr>
      </w:pPr>
    </w:p>
    <w:p w:rsidR="00B51595"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Организацию строительства автомобильной дороги можно разделить на две части. Первая — административное управление строительной организацией и ее подразделениями, вторая организация производственных работ по строительству дорожных сооружений. Осуществление административного управления строительными организациями и их подразделениями студенты проходят в курсе «Организация, планирование и управление строительством». Вопросы организации работ по строительству непосредственно дорожных сооружений студенты изучают в</w:t>
      </w:r>
      <w:r w:rsidRPr="00AA78AE">
        <w:rPr>
          <w:rStyle w:val="7pt"/>
          <w:rFonts w:eastAsiaTheme="minorHAnsi"/>
          <w:sz w:val="24"/>
          <w:szCs w:val="24"/>
        </w:rPr>
        <w:t xml:space="preserve"> </w:t>
      </w:r>
      <w:r w:rsidRPr="00AA78AE">
        <w:rPr>
          <w:rFonts w:ascii="Times New Roman" w:hAnsi="Times New Roman" w:cs="Times New Roman"/>
          <w:color w:val="000000"/>
          <w:sz w:val="24"/>
          <w:szCs w:val="24"/>
          <w:lang w:eastAsia="ru-RU" w:bidi="ru-RU"/>
        </w:rPr>
        <w:t>дисциплине «Технология и организация строительства автомобильных дорог».</w:t>
      </w:r>
    </w:p>
    <w:p w:rsidR="00B51595" w:rsidRPr="00AA78AE" w:rsidRDefault="00B51595"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 xml:space="preserve">Организация работ представляет собой увязку всех технологических процессов связанных со строительством </w:t>
      </w:r>
      <w:r w:rsidR="00324AEE" w:rsidRPr="00AA78AE">
        <w:rPr>
          <w:rFonts w:ascii="Times New Roman" w:hAnsi="Times New Roman" w:cs="Times New Roman"/>
          <w:color w:val="000000"/>
          <w:sz w:val="24"/>
          <w:szCs w:val="24"/>
          <w:lang w:eastAsia="ru-RU" w:bidi="ru-RU"/>
        </w:rPr>
        <w:t>автомобильной дороги в пространстве и во времени (отвечает на вопросы «где, когда и кто выполняет</w:t>
      </w:r>
      <w:r w:rsidR="00324AEE" w:rsidRPr="00AA78AE">
        <w:rPr>
          <w:rFonts w:ascii="Times New Roman" w:hAnsi="Times New Roman" w:cs="Times New Roman"/>
          <w:color w:val="000000"/>
          <w:sz w:val="24"/>
          <w:szCs w:val="24"/>
          <w:lang w:val="kk-KZ" w:eastAsia="ru-RU" w:bidi="ru-RU"/>
        </w:rPr>
        <w:t>?</w:t>
      </w:r>
      <w:r w:rsidR="00197E9E" w:rsidRPr="00AA78AE">
        <w:rPr>
          <w:rFonts w:ascii="Times New Roman" w:hAnsi="Times New Roman" w:cs="Times New Roman"/>
          <w:color w:val="000000"/>
          <w:sz w:val="24"/>
          <w:szCs w:val="24"/>
          <w:lang w:eastAsia="ru-RU" w:bidi="ru-RU"/>
        </w:rPr>
        <w:t>»</w:t>
      </w:r>
      <w:r w:rsidR="00324AEE" w:rsidRPr="00AA78AE">
        <w:rPr>
          <w:rFonts w:ascii="Times New Roman" w:hAnsi="Times New Roman" w:cs="Times New Roman"/>
          <w:color w:val="000000"/>
          <w:sz w:val="24"/>
          <w:szCs w:val="24"/>
          <w:lang w:eastAsia="ru-RU" w:bidi="ru-RU"/>
        </w:rPr>
        <w:t>).</w:t>
      </w:r>
    </w:p>
    <w:p w:rsidR="00B51595" w:rsidRDefault="00B51595" w:rsidP="00AA78AE">
      <w:pPr>
        <w:spacing w:after="0" w:line="240" w:lineRule="auto"/>
        <w:ind w:firstLine="708"/>
        <w:jc w:val="both"/>
        <w:rPr>
          <w:rFonts w:ascii="Times New Roman" w:hAnsi="Times New Roman" w:cs="Times New Roman"/>
          <w:color w:val="000000"/>
          <w:sz w:val="24"/>
          <w:szCs w:val="24"/>
          <w:lang w:val="kk-KZ" w:eastAsia="ru-RU" w:bidi="ru-RU"/>
        </w:rPr>
      </w:pPr>
      <w:r w:rsidRPr="00AA78AE">
        <w:rPr>
          <w:rFonts w:ascii="Times New Roman" w:hAnsi="Times New Roman" w:cs="Times New Roman"/>
          <w:color w:val="000000"/>
          <w:sz w:val="24"/>
          <w:szCs w:val="24"/>
          <w:lang w:eastAsia="ru-RU" w:bidi="ru-RU"/>
        </w:rPr>
        <w:t>Целью организации строительства автомобильной дороги является сооружение ее со сдачей в эксплуатацию в заданный срок, при качественном выполнении всех работ и сооружений, с затратами денежных, трудовых и материальных ресурсов, не превышающими установленных в утвержденном проекте и смете.</w:t>
      </w:r>
    </w:p>
    <w:p w:rsidR="00AA78AE" w:rsidRPr="00AA78AE" w:rsidRDefault="00AA78AE" w:rsidP="00AA78AE">
      <w:pPr>
        <w:spacing w:after="0" w:line="240" w:lineRule="auto"/>
        <w:ind w:firstLine="708"/>
        <w:jc w:val="both"/>
        <w:rPr>
          <w:rFonts w:ascii="Times New Roman" w:hAnsi="Times New Roman" w:cs="Times New Roman"/>
          <w:i/>
          <w:sz w:val="24"/>
          <w:szCs w:val="24"/>
        </w:rPr>
      </w:pPr>
      <w:r w:rsidRPr="00AA78AE">
        <w:rPr>
          <w:rFonts w:ascii="Times New Roman" w:hAnsi="Times New Roman" w:cs="Times New Roman"/>
          <w:i/>
          <w:color w:val="000000"/>
          <w:sz w:val="24"/>
          <w:szCs w:val="24"/>
          <w:lang w:eastAsia="ru-RU" w:bidi="ru-RU"/>
        </w:rPr>
        <w:t xml:space="preserve">Сложность производства дорожно-строительных работ усугубляется зависимостью их технологии от погодных и климатических условий. Не все виды работ можно успешно выполнять в течение всего года. В зависимости от периодов года, температурных и других климатических условий изменяется </w:t>
      </w:r>
      <w:proofErr w:type="spellStart"/>
      <w:r w:rsidRPr="00AA78AE">
        <w:rPr>
          <w:rFonts w:ascii="Times New Roman" w:hAnsi="Times New Roman" w:cs="Times New Roman"/>
          <w:i/>
          <w:color w:val="000000"/>
          <w:sz w:val="24"/>
          <w:szCs w:val="24"/>
          <w:lang w:eastAsia="ru-RU" w:bidi="ru-RU"/>
        </w:rPr>
        <w:t>удобообрабатываемость</w:t>
      </w:r>
      <w:proofErr w:type="spellEnd"/>
      <w:r w:rsidRPr="00AA78AE">
        <w:rPr>
          <w:rFonts w:ascii="Times New Roman" w:hAnsi="Times New Roman" w:cs="Times New Roman"/>
          <w:i/>
          <w:color w:val="000000"/>
          <w:sz w:val="24"/>
          <w:szCs w:val="24"/>
          <w:lang w:eastAsia="ru-RU" w:bidi="ru-RU"/>
        </w:rPr>
        <w:t xml:space="preserve"> и </w:t>
      </w:r>
      <w:proofErr w:type="spellStart"/>
      <w:r w:rsidRPr="00AA78AE">
        <w:rPr>
          <w:rFonts w:ascii="Times New Roman" w:hAnsi="Times New Roman" w:cs="Times New Roman"/>
          <w:i/>
          <w:color w:val="000000"/>
          <w:sz w:val="24"/>
          <w:szCs w:val="24"/>
          <w:lang w:eastAsia="ru-RU" w:bidi="ru-RU"/>
        </w:rPr>
        <w:t>удобоукладываемость</w:t>
      </w:r>
      <w:proofErr w:type="spellEnd"/>
      <w:r w:rsidRPr="00AA78AE">
        <w:rPr>
          <w:rFonts w:ascii="Times New Roman" w:hAnsi="Times New Roman" w:cs="Times New Roman"/>
          <w:i/>
          <w:color w:val="000000"/>
          <w:sz w:val="24"/>
          <w:szCs w:val="24"/>
          <w:lang w:eastAsia="ru-RU" w:bidi="ru-RU"/>
        </w:rPr>
        <w:t xml:space="preserve"> многих </w:t>
      </w:r>
      <w:proofErr w:type="spellStart"/>
      <w:r w:rsidRPr="00AA78AE">
        <w:rPr>
          <w:rFonts w:ascii="Times New Roman" w:hAnsi="Times New Roman" w:cs="Times New Roman"/>
          <w:i/>
          <w:color w:val="000000"/>
          <w:sz w:val="24"/>
          <w:szCs w:val="24"/>
          <w:lang w:eastAsia="ru-RU" w:bidi="ru-RU"/>
        </w:rPr>
        <w:t>дорож</w:t>
      </w:r>
      <w:proofErr w:type="spellEnd"/>
      <w:r>
        <w:rPr>
          <w:rFonts w:ascii="Times New Roman" w:hAnsi="Times New Roman" w:cs="Times New Roman"/>
          <w:i/>
          <w:color w:val="000000"/>
          <w:sz w:val="24"/>
          <w:szCs w:val="24"/>
          <w:lang w:val="kk-KZ" w:eastAsia="ru-RU" w:bidi="ru-RU"/>
        </w:rPr>
        <w:t>н</w:t>
      </w:r>
      <w:r w:rsidRPr="00AA78AE">
        <w:rPr>
          <w:rFonts w:ascii="Times New Roman" w:hAnsi="Times New Roman" w:cs="Times New Roman"/>
          <w:i/>
          <w:color w:val="000000"/>
          <w:sz w:val="24"/>
          <w:szCs w:val="24"/>
          <w:lang w:eastAsia="ru-RU" w:bidi="ru-RU"/>
        </w:rPr>
        <w:t>о-строительных материалов. Это влечет за собой необходимость изменения технологии производства работ. Соответственно меняются комплекты применяемых машин, а в некоторых случаях и требования к используемым материалам.</w:t>
      </w:r>
    </w:p>
    <w:p w:rsidR="00AA78AE" w:rsidRPr="00AA78AE" w:rsidRDefault="00AA78AE" w:rsidP="00AA78AE">
      <w:pPr>
        <w:spacing w:after="0" w:line="240" w:lineRule="auto"/>
        <w:ind w:firstLine="709"/>
        <w:jc w:val="both"/>
        <w:rPr>
          <w:rFonts w:ascii="Times New Roman" w:hAnsi="Times New Roman" w:cs="Times New Roman"/>
          <w:i/>
          <w:color w:val="000000"/>
          <w:sz w:val="24"/>
          <w:szCs w:val="24"/>
          <w:lang w:eastAsia="ru-RU" w:bidi="ru-RU"/>
        </w:rPr>
      </w:pPr>
      <w:r w:rsidRPr="00AA78AE">
        <w:rPr>
          <w:rFonts w:ascii="Times New Roman" w:hAnsi="Times New Roman" w:cs="Times New Roman"/>
          <w:i/>
          <w:color w:val="000000"/>
          <w:sz w:val="24"/>
          <w:szCs w:val="24"/>
          <w:lang w:eastAsia="ru-RU" w:bidi="ru-RU"/>
        </w:rPr>
        <w:t xml:space="preserve">В зимних условиях усложнение технологии производства работ обычно приводит к повышению их трудоемкости и энергоемкости, </w:t>
      </w:r>
      <w:proofErr w:type="gramStart"/>
      <w:r w:rsidRPr="00AA78AE">
        <w:rPr>
          <w:rFonts w:ascii="Times New Roman" w:hAnsi="Times New Roman" w:cs="Times New Roman"/>
          <w:i/>
          <w:color w:val="000000"/>
          <w:sz w:val="24"/>
          <w:szCs w:val="24"/>
          <w:lang w:eastAsia="ru-RU" w:bidi="ru-RU"/>
        </w:rPr>
        <w:t>а</w:t>
      </w:r>
      <w:proofErr w:type="gramEnd"/>
      <w:r w:rsidRPr="00AA78AE">
        <w:rPr>
          <w:rFonts w:ascii="Times New Roman" w:hAnsi="Times New Roman" w:cs="Times New Roman"/>
          <w:i/>
          <w:color w:val="000000"/>
          <w:sz w:val="24"/>
          <w:szCs w:val="24"/>
          <w:lang w:eastAsia="ru-RU" w:bidi="ru-RU"/>
        </w:rPr>
        <w:t xml:space="preserve"> следовательно, и к повышению себестоимости. Поэтому по технологическим и экономическим соображениям зимой зачастую прекращают производство некоторых видов дорожно-строительных работ.</w:t>
      </w:r>
    </w:p>
    <w:p w:rsidR="00B51595"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Нормативная продолжительность строительства данной дороги зави</w:t>
      </w:r>
      <w:r w:rsidRPr="00AA78AE">
        <w:rPr>
          <w:rFonts w:ascii="Times New Roman" w:hAnsi="Times New Roman" w:cs="Times New Roman"/>
          <w:color w:val="000000"/>
          <w:sz w:val="24"/>
          <w:szCs w:val="24"/>
          <w:lang w:eastAsia="ru-RU" w:bidi="ru-RU"/>
        </w:rPr>
        <w:softHyphen/>
        <w:t>сит от ее категории и местных условий и установлена в СНиП. Сроки выполнения отдельных дорожных работ и сооружений</w:t>
      </w:r>
      <w:r w:rsidR="00324AEE" w:rsidRPr="00AA78AE">
        <w:rPr>
          <w:rFonts w:ascii="Times New Roman" w:hAnsi="Times New Roman" w:cs="Times New Roman"/>
          <w:color w:val="000000"/>
          <w:sz w:val="24"/>
          <w:szCs w:val="24"/>
          <w:lang w:eastAsia="ru-RU" w:bidi="ru-RU"/>
        </w:rPr>
        <w:t xml:space="preserve"> </w:t>
      </w:r>
      <w:r w:rsidRPr="00AA78AE">
        <w:rPr>
          <w:rFonts w:ascii="Times New Roman" w:hAnsi="Times New Roman" w:cs="Times New Roman"/>
          <w:color w:val="000000"/>
          <w:sz w:val="24"/>
          <w:szCs w:val="24"/>
          <w:lang w:eastAsia="ru-RU" w:bidi="ru-RU"/>
        </w:rPr>
        <w:t xml:space="preserve">определяют в проектах организации </w:t>
      </w:r>
      <w:r w:rsidR="00324AEE" w:rsidRPr="00AA78AE">
        <w:rPr>
          <w:rFonts w:ascii="Times New Roman" w:hAnsi="Times New Roman" w:cs="Times New Roman"/>
          <w:color w:val="000000"/>
          <w:sz w:val="24"/>
          <w:szCs w:val="24"/>
          <w:lang w:eastAsia="ru-RU" w:bidi="ru-RU"/>
        </w:rPr>
        <w:t>строительства</w:t>
      </w:r>
      <w:r w:rsidRPr="00AA78AE">
        <w:rPr>
          <w:rFonts w:ascii="Times New Roman" w:hAnsi="Times New Roman" w:cs="Times New Roman"/>
          <w:color w:val="000000"/>
          <w:sz w:val="24"/>
          <w:szCs w:val="24"/>
          <w:lang w:eastAsia="ru-RU" w:bidi="ru-RU"/>
        </w:rPr>
        <w:t xml:space="preserve"> (</w:t>
      </w:r>
      <w:proofErr w:type="gramStart"/>
      <w:r w:rsidRPr="00AA78AE">
        <w:rPr>
          <w:rFonts w:ascii="Times New Roman" w:hAnsi="Times New Roman" w:cs="Times New Roman"/>
          <w:color w:val="000000"/>
          <w:sz w:val="24"/>
          <w:szCs w:val="24"/>
          <w:lang w:eastAsia="ru-RU" w:bidi="ru-RU"/>
        </w:rPr>
        <w:t>ПО</w:t>
      </w:r>
      <w:r w:rsidR="00324AEE" w:rsidRPr="00AA78AE">
        <w:rPr>
          <w:rFonts w:ascii="Times New Roman" w:hAnsi="Times New Roman" w:cs="Times New Roman"/>
          <w:color w:val="000000"/>
          <w:sz w:val="24"/>
          <w:szCs w:val="24"/>
          <w:lang w:eastAsia="ru-RU" w:bidi="ru-RU"/>
        </w:rPr>
        <w:t>С</w:t>
      </w:r>
      <w:proofErr w:type="gramEnd"/>
      <w:r w:rsidRPr="00AA78AE">
        <w:rPr>
          <w:rFonts w:ascii="Times New Roman" w:hAnsi="Times New Roman" w:cs="Times New Roman"/>
          <w:color w:val="000000"/>
          <w:sz w:val="24"/>
          <w:szCs w:val="24"/>
          <w:lang w:eastAsia="ru-RU" w:bidi="ru-RU"/>
        </w:rPr>
        <w:t xml:space="preserve">) и </w:t>
      </w:r>
      <w:r w:rsidR="00324AEE" w:rsidRPr="00AA78AE">
        <w:rPr>
          <w:rFonts w:ascii="Times New Roman" w:hAnsi="Times New Roman" w:cs="Times New Roman"/>
          <w:color w:val="000000"/>
          <w:sz w:val="24"/>
          <w:szCs w:val="24"/>
          <w:lang w:eastAsia="ru-RU" w:bidi="ru-RU"/>
        </w:rPr>
        <w:t xml:space="preserve">проектах </w:t>
      </w:r>
      <w:r w:rsidRPr="00AA78AE">
        <w:rPr>
          <w:rFonts w:ascii="Times New Roman" w:hAnsi="Times New Roman" w:cs="Times New Roman"/>
          <w:color w:val="000000"/>
          <w:sz w:val="24"/>
          <w:szCs w:val="24"/>
          <w:lang w:eastAsia="ru-RU" w:bidi="ru-RU"/>
        </w:rPr>
        <w:t>производства работ (ППР).</w:t>
      </w:r>
    </w:p>
    <w:p w:rsidR="00F64111" w:rsidRPr="00AA78AE" w:rsidRDefault="00F64111"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 xml:space="preserve">Проектные организации разрабатывают </w:t>
      </w:r>
      <w:r w:rsidRPr="00AA78AE">
        <w:rPr>
          <w:rStyle w:val="a5"/>
          <w:rFonts w:eastAsia="Arial"/>
          <w:sz w:val="24"/>
          <w:szCs w:val="24"/>
        </w:rPr>
        <w:t>проект организации строительства,</w:t>
      </w:r>
      <w:r w:rsidRPr="00AA78AE">
        <w:rPr>
          <w:rFonts w:ascii="Times New Roman" w:hAnsi="Times New Roman" w:cs="Times New Roman"/>
          <w:color w:val="000000"/>
          <w:sz w:val="24"/>
          <w:szCs w:val="24"/>
          <w:lang w:eastAsia="ru-RU" w:bidi="ru-RU"/>
        </w:rPr>
        <w:t xml:space="preserve"> в кото</w:t>
      </w:r>
      <w:r w:rsidRPr="00AA78AE">
        <w:rPr>
          <w:rFonts w:ascii="Times New Roman" w:hAnsi="Times New Roman" w:cs="Times New Roman"/>
          <w:color w:val="000000"/>
          <w:sz w:val="24"/>
          <w:szCs w:val="24"/>
          <w:lang w:eastAsia="ru-RU" w:bidi="ru-RU"/>
        </w:rPr>
        <w:softHyphen/>
        <w:t xml:space="preserve">ром решают общие принципиальные вопросы. Строительные организации (или специальные группы рабочего проектирования) разрабатывают </w:t>
      </w:r>
      <w:r w:rsidRPr="00AA78AE">
        <w:rPr>
          <w:rStyle w:val="a5"/>
          <w:rFonts w:eastAsia="Arial"/>
          <w:sz w:val="24"/>
          <w:szCs w:val="24"/>
        </w:rPr>
        <w:t>проект производства работ,</w:t>
      </w:r>
      <w:r w:rsidRPr="00AA78AE">
        <w:rPr>
          <w:rFonts w:ascii="Times New Roman" w:hAnsi="Times New Roman" w:cs="Times New Roman"/>
          <w:color w:val="000000"/>
          <w:sz w:val="24"/>
          <w:szCs w:val="24"/>
          <w:lang w:eastAsia="ru-RU" w:bidi="ru-RU"/>
        </w:rPr>
        <w:t xml:space="preserve"> в котором дополняют, уточняют и детализируют вопросы производства работ, ре</w:t>
      </w:r>
      <w:r w:rsidRPr="00AA78AE">
        <w:rPr>
          <w:rFonts w:ascii="Times New Roman" w:hAnsi="Times New Roman" w:cs="Times New Roman"/>
          <w:color w:val="000000"/>
          <w:sz w:val="24"/>
          <w:szCs w:val="24"/>
          <w:lang w:eastAsia="ru-RU" w:bidi="ru-RU"/>
        </w:rPr>
        <w:softHyphen/>
        <w:t>шенные в первом проекте.</w:t>
      </w:r>
    </w:p>
    <w:p w:rsidR="00324AEE"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Основные задачи организации дорожных работ для достижения по</w:t>
      </w:r>
      <w:r w:rsidRPr="00AA78AE">
        <w:rPr>
          <w:rFonts w:ascii="Times New Roman" w:hAnsi="Times New Roman" w:cs="Times New Roman"/>
          <w:color w:val="000000"/>
          <w:sz w:val="24"/>
          <w:szCs w:val="24"/>
          <w:lang w:eastAsia="ru-RU" w:bidi="ru-RU"/>
        </w:rPr>
        <w:softHyphen/>
        <w:t xml:space="preserve">ставленной </w:t>
      </w:r>
      <w:r w:rsidR="00324AEE" w:rsidRPr="00AA78AE">
        <w:rPr>
          <w:rFonts w:ascii="Times New Roman" w:hAnsi="Times New Roman" w:cs="Times New Roman"/>
          <w:color w:val="000000"/>
          <w:sz w:val="24"/>
          <w:szCs w:val="24"/>
          <w:lang w:eastAsia="ru-RU" w:bidi="ru-RU"/>
        </w:rPr>
        <w:t>ц</w:t>
      </w:r>
      <w:r w:rsidRPr="00AA78AE">
        <w:rPr>
          <w:rFonts w:ascii="Times New Roman" w:hAnsi="Times New Roman" w:cs="Times New Roman"/>
          <w:color w:val="000000"/>
          <w:sz w:val="24"/>
          <w:szCs w:val="24"/>
          <w:lang w:eastAsia="ru-RU" w:bidi="ru-RU"/>
        </w:rPr>
        <w:t>ели</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повышение производительности труда</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улучшение качества работ при одновременном экономном расходовании материалов</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снижение их себестоимости</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улучшение условий труда</w:t>
      </w:r>
      <w:r w:rsidR="00324AEE" w:rsidRPr="00AA78AE">
        <w:rPr>
          <w:rFonts w:ascii="Times New Roman" w:hAnsi="Times New Roman" w:cs="Times New Roman"/>
          <w:color w:val="000000"/>
          <w:sz w:val="24"/>
          <w:szCs w:val="24"/>
          <w:lang w:eastAsia="ru-RU" w:bidi="ru-RU"/>
        </w:rPr>
        <w:t>;</w:t>
      </w:r>
    </w:p>
    <w:p w:rsidR="00324AEE" w:rsidRPr="00AA78AE" w:rsidRDefault="00324AEE"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lang w:eastAsia="ru-RU" w:bidi="ru-RU"/>
        </w:rPr>
        <w:lastRenderedPageBreak/>
        <w:t>применение на работах наиболее производительных машин и квалифицированных рабочих с предъявлен</w:t>
      </w:r>
      <w:r w:rsidR="00AA78AE">
        <w:rPr>
          <w:rFonts w:ascii="Times New Roman" w:hAnsi="Times New Roman" w:cs="Times New Roman"/>
          <w:sz w:val="24"/>
          <w:szCs w:val="24"/>
          <w:lang w:val="kk-KZ" w:eastAsia="ru-RU" w:bidi="ru-RU"/>
        </w:rPr>
        <w:t>и</w:t>
      </w:r>
      <w:r w:rsidRPr="00AA78AE">
        <w:rPr>
          <w:rFonts w:ascii="Times New Roman" w:hAnsi="Times New Roman" w:cs="Times New Roman"/>
          <w:sz w:val="24"/>
          <w:szCs w:val="24"/>
          <w:lang w:eastAsia="ru-RU" w:bidi="ru-RU"/>
        </w:rPr>
        <w:t>ем к ним требований повышенного технического мастерства.</w:t>
      </w:r>
    </w:p>
    <w:p w:rsidR="00324AEE" w:rsidRPr="00AA78AE" w:rsidRDefault="00324AEE" w:rsidP="00AA78AE">
      <w:pPr>
        <w:spacing w:after="0" w:line="240" w:lineRule="auto"/>
        <w:jc w:val="both"/>
        <w:rPr>
          <w:rFonts w:ascii="Times New Roman" w:hAnsi="Times New Roman" w:cs="Times New Roman"/>
          <w:sz w:val="24"/>
          <w:szCs w:val="24"/>
          <w:lang w:eastAsia="ru-RU" w:bidi="ru-RU"/>
        </w:rPr>
      </w:pPr>
    </w:p>
    <w:p w:rsidR="00324AEE" w:rsidRPr="00AA78AE" w:rsidRDefault="00324AEE" w:rsidP="00AA78AE">
      <w:pPr>
        <w:spacing w:after="0" w:line="240" w:lineRule="auto"/>
        <w:ind w:firstLine="709"/>
        <w:jc w:val="both"/>
        <w:rPr>
          <w:rFonts w:ascii="Times New Roman" w:hAnsi="Times New Roman" w:cs="Times New Roman"/>
          <w:sz w:val="24"/>
          <w:szCs w:val="24"/>
        </w:rPr>
      </w:pPr>
      <w:r w:rsidRPr="00AA78AE">
        <w:rPr>
          <w:rFonts w:ascii="Times New Roman" w:hAnsi="Times New Roman" w:cs="Times New Roman"/>
          <w:sz w:val="24"/>
          <w:szCs w:val="24"/>
          <w:lang w:eastAsia="ru-RU" w:bidi="ru-RU"/>
        </w:rPr>
        <w:t xml:space="preserve">Назначение правильной и оптимальной организаций дорожных строительных работ необходимо в целях их проведения в заданные сроки с наименьшими трудовыми и материальными затратами, а благодаря этому — с наименьшей себе стоимостью. Снижение себестоимости </w:t>
      </w:r>
      <w:r w:rsidR="00445FC7" w:rsidRPr="00AA78AE">
        <w:rPr>
          <w:rFonts w:ascii="Times New Roman" w:hAnsi="Times New Roman" w:cs="Times New Roman"/>
          <w:sz w:val="24"/>
          <w:szCs w:val="24"/>
          <w:lang w:eastAsia="ru-RU" w:bidi="ru-RU"/>
        </w:rPr>
        <w:t>с</w:t>
      </w:r>
      <w:r w:rsidRPr="00AA78AE">
        <w:rPr>
          <w:rFonts w:ascii="Times New Roman" w:hAnsi="Times New Roman" w:cs="Times New Roman"/>
          <w:sz w:val="24"/>
          <w:szCs w:val="24"/>
          <w:lang w:eastAsia="ru-RU" w:bidi="ru-RU"/>
        </w:rPr>
        <w:t>троительства дает возможность увеличить годовые объемы работ,</w:t>
      </w:r>
      <w:r w:rsidR="00445FC7" w:rsidRPr="00AA78AE">
        <w:rPr>
          <w:rFonts w:ascii="Times New Roman" w:hAnsi="Times New Roman" w:cs="Times New Roman"/>
          <w:sz w:val="24"/>
          <w:szCs w:val="24"/>
          <w:lang w:eastAsia="ru-RU" w:bidi="ru-RU"/>
        </w:rPr>
        <w:t xml:space="preserve"> </w:t>
      </w:r>
      <w:r w:rsidRPr="00AA78AE">
        <w:rPr>
          <w:rFonts w:ascii="Times New Roman" w:hAnsi="Times New Roman" w:cs="Times New Roman"/>
          <w:sz w:val="24"/>
          <w:szCs w:val="24"/>
          <w:lang w:eastAsia="ru-RU" w:bidi="ru-RU"/>
        </w:rPr>
        <w:t xml:space="preserve">сократить продолжительность строительства </w:t>
      </w:r>
      <w:r w:rsidR="00445FC7" w:rsidRPr="00AA78AE">
        <w:rPr>
          <w:rFonts w:ascii="Times New Roman" w:hAnsi="Times New Roman" w:cs="Times New Roman"/>
          <w:sz w:val="24"/>
          <w:szCs w:val="24"/>
          <w:lang w:eastAsia="ru-RU" w:bidi="ru-RU"/>
        </w:rPr>
        <w:t>и</w:t>
      </w:r>
      <w:r w:rsidRPr="00AA78AE">
        <w:rPr>
          <w:rFonts w:ascii="Times New Roman" w:hAnsi="Times New Roman" w:cs="Times New Roman"/>
          <w:sz w:val="24"/>
          <w:szCs w:val="24"/>
          <w:lang w:eastAsia="ru-RU" w:bidi="ru-RU"/>
        </w:rPr>
        <w:t xml:space="preserve"> скорее ввести дорогу в, эксплуатацию.</w:t>
      </w:r>
    </w:p>
    <w:p w:rsidR="00324AEE" w:rsidRPr="00AA78AE" w:rsidRDefault="00324AEE" w:rsidP="00AA78AE">
      <w:pPr>
        <w:spacing w:after="0" w:line="240" w:lineRule="auto"/>
        <w:ind w:firstLine="708"/>
        <w:jc w:val="both"/>
        <w:rPr>
          <w:rFonts w:ascii="Times New Roman" w:hAnsi="Times New Roman" w:cs="Times New Roman"/>
          <w:sz w:val="24"/>
          <w:szCs w:val="24"/>
          <w:lang w:eastAsia="ru-RU" w:bidi="ru-RU"/>
        </w:rPr>
      </w:pPr>
      <w:r w:rsidRPr="00AA78AE">
        <w:rPr>
          <w:rFonts w:ascii="Times New Roman" w:hAnsi="Times New Roman" w:cs="Times New Roman"/>
          <w:sz w:val="24"/>
          <w:szCs w:val="24"/>
          <w:lang w:eastAsia="ru-RU" w:bidi="ru-RU"/>
        </w:rPr>
        <w:t>Инженер-строитель дорог должен уметь организовать работы, выбрать оптимальный состав механизированного парка, правильно назначить способы выполнения каждой рабочей операции, а это тр</w:t>
      </w:r>
      <w:r w:rsidR="00445FC7" w:rsidRPr="00AA78AE">
        <w:rPr>
          <w:rFonts w:ascii="Times New Roman" w:hAnsi="Times New Roman" w:cs="Times New Roman"/>
          <w:sz w:val="24"/>
          <w:szCs w:val="24"/>
          <w:lang w:eastAsia="ru-RU" w:bidi="ru-RU"/>
        </w:rPr>
        <w:t>е</w:t>
      </w:r>
      <w:r w:rsidRPr="00AA78AE">
        <w:rPr>
          <w:rFonts w:ascii="Times New Roman" w:hAnsi="Times New Roman" w:cs="Times New Roman"/>
          <w:sz w:val="24"/>
          <w:szCs w:val="24"/>
          <w:lang w:eastAsia="ru-RU" w:bidi="ru-RU"/>
        </w:rPr>
        <w:t>бует от него умения проводить технико-экономические расчеты с использованием ЭВМ и других приборов, облегчающих ин</w:t>
      </w:r>
      <w:r w:rsidR="00445FC7" w:rsidRPr="00AA78AE">
        <w:rPr>
          <w:rFonts w:ascii="Times New Roman" w:hAnsi="Times New Roman" w:cs="Times New Roman"/>
          <w:sz w:val="24"/>
          <w:szCs w:val="24"/>
          <w:lang w:eastAsia="ru-RU" w:bidi="ru-RU"/>
        </w:rPr>
        <w:t xml:space="preserve">женерный </w:t>
      </w:r>
      <w:r w:rsidRPr="00AA78AE">
        <w:rPr>
          <w:rFonts w:ascii="Times New Roman" w:hAnsi="Times New Roman" w:cs="Times New Roman"/>
          <w:sz w:val="24"/>
          <w:szCs w:val="24"/>
          <w:lang w:eastAsia="ru-RU" w:bidi="ru-RU"/>
        </w:rPr>
        <w:t>труд.</w:t>
      </w:r>
    </w:p>
    <w:p w:rsidR="00F64111" w:rsidRPr="00AA78AE" w:rsidRDefault="00F64111" w:rsidP="00AA78AE">
      <w:pPr>
        <w:pStyle w:val="30"/>
        <w:shd w:val="clear" w:color="auto" w:fill="auto"/>
        <w:spacing w:before="0" w:line="240" w:lineRule="auto"/>
        <w:ind w:firstLine="709"/>
        <w:jc w:val="both"/>
        <w:rPr>
          <w:rFonts w:ascii="Times New Roman" w:hAnsi="Times New Roman" w:cs="Times New Roman"/>
          <w:color w:val="000000"/>
          <w:sz w:val="24"/>
          <w:szCs w:val="24"/>
          <w:lang w:eastAsia="ru-RU" w:bidi="ru-RU"/>
        </w:rPr>
      </w:pPr>
    </w:p>
    <w:p w:rsidR="00F64111" w:rsidRPr="00AA78AE" w:rsidRDefault="00F64111" w:rsidP="00AA78AE">
      <w:pPr>
        <w:pStyle w:val="30"/>
        <w:shd w:val="clear" w:color="auto" w:fill="auto"/>
        <w:spacing w:before="0" w:line="240" w:lineRule="auto"/>
        <w:ind w:firstLine="709"/>
        <w:jc w:val="both"/>
        <w:rPr>
          <w:rFonts w:ascii="Times New Roman" w:hAnsi="Times New Roman" w:cs="Times New Roman"/>
          <w:i w:val="0"/>
          <w:sz w:val="24"/>
          <w:szCs w:val="24"/>
        </w:rPr>
      </w:pPr>
      <w:r w:rsidRPr="00AA78AE">
        <w:rPr>
          <w:rFonts w:ascii="Times New Roman" w:hAnsi="Times New Roman" w:cs="Times New Roman"/>
          <w:i w:val="0"/>
          <w:color w:val="000000"/>
          <w:sz w:val="24"/>
          <w:szCs w:val="24"/>
          <w:lang w:eastAsia="ru-RU" w:bidi="ru-RU"/>
        </w:rPr>
        <w:t>1.2 Классификация работ, выполняемых на дорожном строительстве</w:t>
      </w:r>
    </w:p>
    <w:p w:rsidR="00F64111" w:rsidRPr="00AA78AE" w:rsidRDefault="00F64111" w:rsidP="00AA78AE">
      <w:pPr>
        <w:pStyle w:val="1"/>
        <w:shd w:val="clear" w:color="auto" w:fill="auto"/>
        <w:spacing w:before="0" w:line="240" w:lineRule="auto"/>
        <w:ind w:firstLine="709"/>
        <w:rPr>
          <w:sz w:val="24"/>
          <w:szCs w:val="24"/>
        </w:rPr>
      </w:pP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Все работы, выполняемые па строительстве автомобильных дорог, по назначению, применяемым средствам производства и характерным особенностям организации делят на три группы:</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а) строительно-монтажные;</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б) заготовительные;</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в) транспортные.</w:t>
      </w:r>
    </w:p>
    <w:p w:rsidR="00F64111" w:rsidRPr="00AA78AE" w:rsidRDefault="00F64111" w:rsidP="00AA78AE">
      <w:pPr>
        <w:pStyle w:val="1"/>
        <w:shd w:val="clear" w:color="auto" w:fill="auto"/>
        <w:spacing w:before="0" w:line="240" w:lineRule="auto"/>
        <w:ind w:firstLine="709"/>
        <w:rPr>
          <w:spacing w:val="0"/>
          <w:sz w:val="24"/>
          <w:szCs w:val="24"/>
        </w:rPr>
      </w:pPr>
      <w:r w:rsidRPr="00AA78AE">
        <w:rPr>
          <w:rStyle w:val="a5"/>
          <w:rFonts w:eastAsia="Arial"/>
          <w:spacing w:val="0"/>
          <w:sz w:val="24"/>
          <w:szCs w:val="24"/>
        </w:rPr>
        <w:t>Строительно-монтажными</w:t>
      </w:r>
      <w:r w:rsidRPr="00AA78AE">
        <w:rPr>
          <w:spacing w:val="0"/>
          <w:sz w:val="24"/>
          <w:szCs w:val="24"/>
        </w:rPr>
        <w:t xml:space="preserve"> называют работы, выполняемые не</w:t>
      </w:r>
      <w:r w:rsidRPr="00AA78AE">
        <w:rPr>
          <w:spacing w:val="0"/>
          <w:sz w:val="24"/>
          <w:szCs w:val="24"/>
        </w:rPr>
        <w:softHyphen/>
        <w:t>посредственно на объекте по возведению и монтажу сооружений, предусмотренных проектом. После окончания строительно-монтажных работ эти сооружения должны быть сданы в эксплуатацию, в результате которой через некоторый промежуток времени окупаются расходы на их устройство.</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 xml:space="preserve">На дорожном строительстве к </w:t>
      </w:r>
      <w:proofErr w:type="gramStart"/>
      <w:r w:rsidRPr="00AA78AE">
        <w:rPr>
          <w:spacing w:val="0"/>
          <w:sz w:val="24"/>
          <w:szCs w:val="24"/>
        </w:rPr>
        <w:t>строительно-монтажным</w:t>
      </w:r>
      <w:proofErr w:type="gramEnd"/>
      <w:r w:rsidRPr="00AA78AE">
        <w:rPr>
          <w:spacing w:val="0"/>
          <w:sz w:val="24"/>
          <w:szCs w:val="24"/>
        </w:rPr>
        <w:t xml:space="preserve"> относят работы по устройству земляного полотна, дорожных одежд, искусственных сооружений, зданий эксплуатационной и транспортной службы, а также по устройству временных сооружений жилого, бытового и производственного назначения. В большинстве случаев не менее 90% строительно-монтажных работ выполняют непосредственно на строительстве дороги, включая все ее сооружения и обустройства, и не более 10% приходится на устройство сооружений временного типа, предназначенных для обслуживания основного строительства.</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 xml:space="preserve">По повторяемости и равномерности распределения объемов строительно-монтажные работы разделяют </w:t>
      </w:r>
      <w:proofErr w:type="gramStart"/>
      <w:r w:rsidRPr="00AA78AE">
        <w:rPr>
          <w:spacing w:val="0"/>
          <w:sz w:val="24"/>
          <w:szCs w:val="24"/>
        </w:rPr>
        <w:t>на</w:t>
      </w:r>
      <w:proofErr w:type="gramEnd"/>
      <w:r w:rsidRPr="00AA78AE">
        <w:rPr>
          <w:spacing w:val="0"/>
          <w:sz w:val="24"/>
          <w:szCs w:val="24"/>
        </w:rPr>
        <w:t>:</w:t>
      </w:r>
    </w:p>
    <w:p w:rsidR="00F64111" w:rsidRPr="00AA78AE" w:rsidRDefault="00F64111" w:rsidP="00AA78AE">
      <w:pPr>
        <w:pStyle w:val="1"/>
        <w:numPr>
          <w:ilvl w:val="0"/>
          <w:numId w:val="4"/>
        </w:numPr>
        <w:shd w:val="clear" w:color="auto" w:fill="auto"/>
        <w:spacing w:before="0" w:line="240" w:lineRule="auto"/>
        <w:rPr>
          <w:spacing w:val="0"/>
          <w:sz w:val="24"/>
          <w:szCs w:val="24"/>
        </w:rPr>
      </w:pPr>
      <w:r w:rsidRPr="00AA78AE">
        <w:rPr>
          <w:spacing w:val="0"/>
          <w:sz w:val="24"/>
          <w:szCs w:val="24"/>
        </w:rPr>
        <w:t>линейные;</w:t>
      </w:r>
    </w:p>
    <w:p w:rsidR="00F64111" w:rsidRPr="00AA78AE" w:rsidRDefault="00F64111" w:rsidP="00AA78AE">
      <w:pPr>
        <w:pStyle w:val="1"/>
        <w:numPr>
          <w:ilvl w:val="0"/>
          <w:numId w:val="4"/>
        </w:numPr>
        <w:shd w:val="clear" w:color="auto" w:fill="auto"/>
        <w:spacing w:before="0" w:line="240" w:lineRule="auto"/>
        <w:rPr>
          <w:spacing w:val="0"/>
          <w:sz w:val="24"/>
          <w:szCs w:val="24"/>
        </w:rPr>
      </w:pPr>
      <w:r w:rsidRPr="00AA78AE">
        <w:rPr>
          <w:spacing w:val="0"/>
          <w:sz w:val="24"/>
          <w:szCs w:val="24"/>
        </w:rPr>
        <w:t>сосредоточенные.</w:t>
      </w:r>
    </w:p>
    <w:p w:rsidR="00435BBB" w:rsidRPr="00AA78AE" w:rsidRDefault="00435BBB" w:rsidP="00AA78AE">
      <w:pPr>
        <w:pStyle w:val="1"/>
        <w:shd w:val="clear" w:color="auto" w:fill="auto"/>
        <w:spacing w:before="0" w:line="240" w:lineRule="auto"/>
        <w:ind w:firstLine="709"/>
        <w:rPr>
          <w:rStyle w:val="2pt"/>
          <w:spacing w:val="0"/>
          <w:sz w:val="24"/>
          <w:szCs w:val="24"/>
        </w:rPr>
      </w:pPr>
    </w:p>
    <w:p w:rsidR="00F64111" w:rsidRPr="00AA78AE" w:rsidRDefault="00F64111" w:rsidP="00AA78AE">
      <w:pPr>
        <w:pStyle w:val="1"/>
        <w:shd w:val="clear" w:color="auto" w:fill="auto"/>
        <w:spacing w:before="0" w:line="240" w:lineRule="auto"/>
        <w:ind w:firstLine="709"/>
        <w:rPr>
          <w:spacing w:val="0"/>
          <w:sz w:val="24"/>
          <w:szCs w:val="24"/>
        </w:rPr>
      </w:pPr>
      <w:r w:rsidRPr="00AA78AE">
        <w:rPr>
          <w:rStyle w:val="2pt"/>
          <w:i/>
          <w:spacing w:val="0"/>
          <w:sz w:val="24"/>
          <w:szCs w:val="24"/>
        </w:rPr>
        <w:t>Линейными</w:t>
      </w:r>
      <w:r w:rsidRPr="00AA78AE">
        <w:rPr>
          <w:spacing w:val="0"/>
          <w:sz w:val="24"/>
          <w:szCs w:val="24"/>
        </w:rPr>
        <w:t xml:space="preserve"> называют работы, объемы которых равномерно распределены по всей строящейся дороге и повторяются на каждом километре лишь с небольшими отклонениями от средних значений.</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К линейным работам относят устройство земляного полотна в небольших насыпях и выемках, постройку оснований и покрытий, труб и малых мостов, установку дорожных знаков и ограждений. Наиболее объемные линейные работы — постройка земляного полотна и дорожных одежд — размещены непрерывно на всей дороге. Другие виды линейных работ: постройка труб, малых мостов, устройство ограждений и дорожных знаков — периодически повторяются.</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 xml:space="preserve">Линейные работы на дорожном строительстве обычно являются основными. В </w:t>
      </w:r>
      <w:r w:rsidRPr="00AA78AE">
        <w:rPr>
          <w:spacing w:val="0"/>
          <w:sz w:val="24"/>
          <w:szCs w:val="24"/>
        </w:rPr>
        <w:lastRenderedPageBreak/>
        <w:t>средних условиях их стоимость составляет от 80 до 90% от общей стоимости всего строительства.</w:t>
      </w:r>
    </w:p>
    <w:p w:rsidR="00F64111" w:rsidRPr="00AA78AE" w:rsidRDefault="00F64111" w:rsidP="00AA78AE">
      <w:pPr>
        <w:pStyle w:val="1"/>
        <w:shd w:val="clear" w:color="auto" w:fill="auto"/>
        <w:spacing w:before="0" w:line="240" w:lineRule="auto"/>
        <w:ind w:firstLine="709"/>
        <w:rPr>
          <w:spacing w:val="0"/>
          <w:sz w:val="24"/>
          <w:szCs w:val="24"/>
        </w:rPr>
      </w:pPr>
      <w:r w:rsidRPr="00AA78AE">
        <w:rPr>
          <w:rStyle w:val="2pt"/>
          <w:i/>
          <w:spacing w:val="0"/>
          <w:sz w:val="24"/>
          <w:szCs w:val="24"/>
        </w:rPr>
        <w:t>Сосредоточенными</w:t>
      </w:r>
      <w:r w:rsidRPr="00AA78AE">
        <w:rPr>
          <w:spacing w:val="0"/>
          <w:sz w:val="24"/>
          <w:szCs w:val="24"/>
        </w:rPr>
        <w:t xml:space="preserve"> называют работы, которые выполняют на отдельных коротких участках дороги. По сложности производства, трудоемкости и большим объемам они резко отличаются от работ на смежных участках.</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К сосредоточенным работам относят устройство глубоких выемок и высоких насыпей, большие объемы скальных работ, постройку больших и средних мостов, комплексов зданий дорожной и автотранспортной службы, крупных производственных предприятий (заводов и баз) и т. д.</w:t>
      </w:r>
    </w:p>
    <w:p w:rsidR="00435BBB"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Производство строительно-монтажных работ на строительстве автомобильных дорог характеризуется:</w:t>
      </w:r>
    </w:p>
    <w:p w:rsidR="00435BBB"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чрезвычайной растянутостью в одном направлении строительной площадки;</w:t>
      </w:r>
    </w:p>
    <w:p w:rsidR="00435BBB"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ч</w:t>
      </w:r>
      <w:r w:rsidR="00435BBB" w:rsidRPr="00AA78AE">
        <w:rPr>
          <w:spacing w:val="0"/>
          <w:sz w:val="24"/>
          <w:szCs w:val="24"/>
        </w:rPr>
        <w:t>а</w:t>
      </w:r>
      <w:r w:rsidRPr="00AA78AE">
        <w:rPr>
          <w:spacing w:val="0"/>
          <w:sz w:val="24"/>
          <w:szCs w:val="24"/>
        </w:rPr>
        <w:t>стыми изменениями мест работ специализированных строительных подразделений;</w:t>
      </w:r>
    </w:p>
    <w:p w:rsidR="00435BBB"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неравномерным распределением объемов некоторых видов работ по километрам строящейся дороги;</w:t>
      </w:r>
    </w:p>
    <w:p w:rsidR="00F64111"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зависимостью технологии производства работ от климата, времени года и погоды.</w:t>
      </w:r>
    </w:p>
    <w:p w:rsidR="00435BBB" w:rsidRPr="00AA78AE" w:rsidRDefault="00435BBB" w:rsidP="00AA78AE">
      <w:pPr>
        <w:spacing w:after="0" w:line="240" w:lineRule="auto"/>
        <w:ind w:firstLine="709"/>
        <w:jc w:val="both"/>
        <w:rPr>
          <w:rFonts w:ascii="Times New Roman" w:hAnsi="Times New Roman" w:cs="Times New Roman"/>
          <w:sz w:val="24"/>
          <w:szCs w:val="24"/>
        </w:rPr>
      </w:pPr>
      <w:r w:rsidRPr="00AA78AE">
        <w:rPr>
          <w:rStyle w:val="a5"/>
          <w:rFonts w:eastAsia="Arial"/>
          <w:spacing w:val="0"/>
          <w:sz w:val="24"/>
          <w:szCs w:val="24"/>
        </w:rPr>
        <w:t>Заготовительными</w:t>
      </w:r>
      <w:r w:rsidRPr="00AA78AE">
        <w:rPr>
          <w:rFonts w:ascii="Times New Roman" w:hAnsi="Times New Roman" w:cs="Times New Roman"/>
          <w:sz w:val="24"/>
          <w:szCs w:val="24"/>
        </w:rPr>
        <w:t xml:space="preserve"> называют работы по заготовке дорожно</w:t>
      </w:r>
      <w:r w:rsidRPr="00AA78AE">
        <w:rPr>
          <w:rFonts w:ascii="Times New Roman" w:hAnsi="Times New Roman" w:cs="Times New Roman"/>
          <w:sz w:val="24"/>
          <w:szCs w:val="24"/>
        </w:rPr>
        <w:softHyphen/>
      </w:r>
      <w:r w:rsidR="00AA78AE">
        <w:rPr>
          <w:rFonts w:ascii="Times New Roman" w:hAnsi="Times New Roman" w:cs="Times New Roman"/>
          <w:sz w:val="24"/>
          <w:szCs w:val="24"/>
          <w:lang w:val="kk-KZ"/>
        </w:rPr>
        <w:t>-</w:t>
      </w:r>
      <w:r w:rsidRPr="00AA78AE">
        <w:rPr>
          <w:rFonts w:ascii="Times New Roman" w:hAnsi="Times New Roman" w:cs="Times New Roman"/>
          <w:sz w:val="24"/>
          <w:szCs w:val="24"/>
        </w:rPr>
        <w:t>строительных материалов (камня, песка, гравия), полуфабрикатов (бетонной и асфальтобетонной смесей, грунт</w:t>
      </w:r>
      <w:r w:rsidR="00AA78AE">
        <w:rPr>
          <w:rFonts w:ascii="Times New Roman" w:hAnsi="Times New Roman" w:cs="Times New Roman"/>
          <w:sz w:val="24"/>
          <w:szCs w:val="24"/>
          <w:lang w:val="kk-KZ"/>
        </w:rPr>
        <w:t>о</w:t>
      </w:r>
      <w:r w:rsidRPr="00AA78AE">
        <w:rPr>
          <w:rFonts w:ascii="Times New Roman" w:hAnsi="Times New Roman" w:cs="Times New Roman"/>
          <w:sz w:val="24"/>
          <w:szCs w:val="24"/>
        </w:rPr>
        <w:t>-асфальта) и готовых деталей и изделий (железобетонных колец для труб, балок для мостов, плит для сборных покрытий).</w:t>
      </w:r>
    </w:p>
    <w:p w:rsidR="00435BBB" w:rsidRPr="00AA78AE" w:rsidRDefault="00435BBB"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Заготовительные работы осуществляют силами и средствами производственных предприятий строительства, а также предприятиями промышленности строительных материалов. В первом случае организация работ всех производственных предприятий (карьеров, заводов, полигонов, баз) входит в общую организацию строительства. Строители полностью отвечают за качество продукции, выполнение планов ее заготовки и за доставку ее к местам использования. Во втором случае в обязанности строителей входит проверка качества и количественная приемка прибывающих материалов и изделий, их разгрузка из вагонов, барж или других транспортных средств на станциях и пристанях прибытия и дальнейшая доставка их автомобильным транспортом к местам использования.</w:t>
      </w:r>
    </w:p>
    <w:p w:rsidR="00435BBB" w:rsidRPr="00AA78AE" w:rsidRDefault="00435BBB"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Работа производственных предприятий характеризуется следующими положительными особенностями:</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относительным постоянством места работ (большинство производственных предприятий эксплуатируют без перебазирования не менее 1—3 лет);</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постоянством технологии и малым разнообразием состава работ;</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возможностью во многих случаях использовать местные источники электроэнергии, водоснабжения, пара и т. д.;</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лучшими условиями (по сравнению с работами на дороге) для организации обслуживания и ремонта техники и размещения рабочих;</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меньшей зависимостью от погоды и климата.</w:t>
      </w:r>
    </w:p>
    <w:p w:rsidR="00820D96" w:rsidRPr="00AA78AE" w:rsidRDefault="00820D96" w:rsidP="00AA78AE">
      <w:pPr>
        <w:spacing w:after="0" w:line="240" w:lineRule="auto"/>
        <w:jc w:val="both"/>
        <w:rPr>
          <w:rFonts w:ascii="Times New Roman" w:hAnsi="Times New Roman" w:cs="Times New Roman"/>
          <w:sz w:val="24"/>
          <w:szCs w:val="24"/>
        </w:rPr>
      </w:pPr>
    </w:p>
    <w:p w:rsidR="00820D96" w:rsidRPr="00AA78AE" w:rsidRDefault="00820D96" w:rsidP="00AA78AE">
      <w:pPr>
        <w:spacing w:after="0" w:line="240" w:lineRule="auto"/>
        <w:ind w:firstLine="709"/>
        <w:jc w:val="both"/>
        <w:rPr>
          <w:rFonts w:ascii="Times New Roman" w:hAnsi="Times New Roman" w:cs="Times New Roman"/>
          <w:sz w:val="24"/>
          <w:szCs w:val="24"/>
        </w:rPr>
      </w:pPr>
      <w:r w:rsidRPr="00AA78AE">
        <w:rPr>
          <w:rStyle w:val="a5"/>
          <w:rFonts w:eastAsia="Arial"/>
          <w:spacing w:val="0"/>
          <w:sz w:val="24"/>
          <w:szCs w:val="24"/>
        </w:rPr>
        <w:t>Транспортными</w:t>
      </w:r>
      <w:r w:rsidRPr="00AA78AE">
        <w:rPr>
          <w:rFonts w:ascii="Times New Roman" w:hAnsi="Times New Roman" w:cs="Times New Roman"/>
          <w:sz w:val="24"/>
          <w:szCs w:val="24"/>
        </w:rPr>
        <w:t xml:space="preserve"> называют работы по перемещению дорожно</w:t>
      </w:r>
      <w:r w:rsidRPr="00AA78AE">
        <w:rPr>
          <w:rFonts w:ascii="Times New Roman" w:hAnsi="Times New Roman" w:cs="Times New Roman"/>
          <w:sz w:val="24"/>
          <w:szCs w:val="24"/>
        </w:rPr>
        <w:softHyphen/>
      </w:r>
      <w:r w:rsidR="00AA78AE">
        <w:rPr>
          <w:rFonts w:ascii="Times New Roman" w:hAnsi="Times New Roman" w:cs="Times New Roman"/>
          <w:sz w:val="24"/>
          <w:szCs w:val="24"/>
          <w:lang w:val="kk-KZ"/>
        </w:rPr>
        <w:t>-</w:t>
      </w:r>
      <w:r w:rsidRPr="00AA78AE">
        <w:rPr>
          <w:rFonts w:ascii="Times New Roman" w:hAnsi="Times New Roman" w:cs="Times New Roman"/>
          <w:sz w:val="24"/>
          <w:szCs w:val="24"/>
        </w:rPr>
        <w:t>строительных материалов, полуфабрикатов и готовых изделий от мест заготовки, переработки и изготовления к местам использования. В транспортные работы входит перемещение материалов из карьеров (или железнодорожных станций, пристаней) непосредственно на дорогу, если их используют без предварительной переработки, или на заводы (камнедробильные, бетонные, асфальтобетонные), если по технологическому процессу они должны пройти предварительную переработку, а также готовой продукции заводов и баз к местам их использования на дороге.</w:t>
      </w:r>
    </w:p>
    <w:p w:rsidR="00820D96" w:rsidRPr="00AA78AE" w:rsidRDefault="00820D96"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Перевозка грунта при постройке земляного полотна входит в состав земляных работ, и ее рассматривают как один из элементов строительно-монтажных работ.</w:t>
      </w:r>
    </w:p>
    <w:p w:rsidR="00820D96" w:rsidRPr="00AA78AE" w:rsidRDefault="00820D96"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lastRenderedPageBreak/>
        <w:t>Транспорт является связующим звеном между производственными предприятиями и строящейся дорогой. Темп транспортных работ по доставке материалов, полуфабрикатов и изделий зачастую определяет темп производства строительно-монтажных работ (особенно на строительстве дорожных одежд). Транспортные работы на дорожном строительстве выполняют в сложных условиях. Они характеризуются частыми изменениями мест погрузки и особенно выгрузки грузов, непостоянными дальностями перевозок и необходимостью в ряде случаев осуществлять их по временным подъездным путям. Эти обстоятельства значительно усложняют организацию транспортных работ. Для обеспечения равномерной поставки материалов на место укладки необходимо привлекать к работе в различные сроки переменное количество транспортных средств.</w:t>
      </w:r>
    </w:p>
    <w:p w:rsidR="00820D96" w:rsidRPr="00AA78AE" w:rsidRDefault="00820D96"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В процессе строительства дорог все виды работ: строительно</w:t>
      </w:r>
      <w:r w:rsidRPr="00AA78AE">
        <w:rPr>
          <w:rFonts w:ascii="Times New Roman" w:hAnsi="Times New Roman" w:cs="Times New Roman"/>
          <w:sz w:val="24"/>
          <w:szCs w:val="24"/>
        </w:rPr>
        <w:softHyphen/>
      </w:r>
      <w:r w:rsidR="00426F7F">
        <w:rPr>
          <w:rFonts w:ascii="Times New Roman" w:hAnsi="Times New Roman" w:cs="Times New Roman"/>
          <w:sz w:val="24"/>
          <w:szCs w:val="24"/>
          <w:lang w:val="kk-KZ"/>
        </w:rPr>
        <w:t>-</w:t>
      </w:r>
      <w:bookmarkStart w:id="1" w:name="_GoBack"/>
      <w:bookmarkEnd w:id="1"/>
      <w:r w:rsidRPr="00AA78AE">
        <w:rPr>
          <w:rFonts w:ascii="Times New Roman" w:hAnsi="Times New Roman" w:cs="Times New Roman"/>
          <w:sz w:val="24"/>
          <w:szCs w:val="24"/>
        </w:rPr>
        <w:t xml:space="preserve">монтажные, заготовительные и транспортные — должны быть тщательно увязаны между собой по объемам и времени выполнения. В календарных планах заготовительных н транспортных работ необходимо предусматривать точное соответствие (или некоторое опережение) объемов заготовок и перевозок всех материалов, полуфабрикатов и готовых изделий объемам их </w:t>
      </w:r>
      <w:proofErr w:type="gramStart"/>
      <w:r w:rsidRPr="00AA78AE">
        <w:rPr>
          <w:rFonts w:ascii="Times New Roman" w:hAnsi="Times New Roman" w:cs="Times New Roman"/>
          <w:sz w:val="24"/>
          <w:szCs w:val="24"/>
        </w:rPr>
        <w:t>использования</w:t>
      </w:r>
      <w:proofErr w:type="gramEnd"/>
      <w:r w:rsidRPr="00AA78AE">
        <w:rPr>
          <w:rFonts w:ascii="Times New Roman" w:hAnsi="Times New Roman" w:cs="Times New Roman"/>
          <w:sz w:val="24"/>
          <w:szCs w:val="24"/>
        </w:rPr>
        <w:t xml:space="preserve"> как в пределах каждой смены, так и на более длительные периоды (месяцы и кварталы).</w:t>
      </w:r>
    </w:p>
    <w:p w:rsidR="00445FC7" w:rsidRPr="00AA78AE" w:rsidRDefault="00445FC7" w:rsidP="00AA78AE">
      <w:pPr>
        <w:spacing w:after="0" w:line="240" w:lineRule="auto"/>
        <w:ind w:firstLine="709"/>
        <w:jc w:val="both"/>
        <w:rPr>
          <w:rFonts w:ascii="Times New Roman" w:hAnsi="Times New Roman" w:cs="Times New Roman"/>
          <w:sz w:val="24"/>
          <w:szCs w:val="24"/>
        </w:rPr>
      </w:pPr>
    </w:p>
    <w:sectPr w:rsidR="00445FC7" w:rsidRPr="00AA78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EB7"/>
    <w:multiLevelType w:val="multilevel"/>
    <w:tmpl w:val="458216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E54375"/>
    <w:multiLevelType w:val="hybridMultilevel"/>
    <w:tmpl w:val="2A5EC7E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3331356"/>
    <w:multiLevelType w:val="hybridMultilevel"/>
    <w:tmpl w:val="F44A4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B8C54D0"/>
    <w:multiLevelType w:val="hybridMultilevel"/>
    <w:tmpl w:val="CECAA6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DF7451B"/>
    <w:multiLevelType w:val="hybridMultilevel"/>
    <w:tmpl w:val="9962F3AA"/>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55D33916"/>
    <w:multiLevelType w:val="multilevel"/>
    <w:tmpl w:val="9B00FF8A"/>
    <w:lvl w:ilvl="0">
      <w:start w:val="1"/>
      <w:numFmt w:val="decimal"/>
      <w:lvlText w:val="33.%1."/>
      <w:lvlJc w:val="left"/>
      <w:rPr>
        <w:rFonts w:ascii="Arial" w:eastAsia="Arial" w:hAnsi="Arial" w:cs="Arial"/>
        <w:b/>
        <w:bCs/>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FE10EE6"/>
    <w:multiLevelType w:val="hybridMultilevel"/>
    <w:tmpl w:val="7E7257FE"/>
    <w:lvl w:ilvl="0" w:tplc="DAD6BE3E">
      <w:start w:val="1"/>
      <w:numFmt w:val="lowerLett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99A0E05"/>
    <w:multiLevelType w:val="hybridMultilevel"/>
    <w:tmpl w:val="103891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3"/>
  </w:num>
  <w:num w:numId="5">
    <w:abstractNumId w:val="4"/>
  </w:num>
  <w:num w:numId="6">
    <w:abstractNumId w:val="6"/>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BAD"/>
    <w:rsid w:val="00197E9E"/>
    <w:rsid w:val="00324AEE"/>
    <w:rsid w:val="00426F7F"/>
    <w:rsid w:val="00435BBB"/>
    <w:rsid w:val="00445FC7"/>
    <w:rsid w:val="0059421B"/>
    <w:rsid w:val="006F3CE2"/>
    <w:rsid w:val="007A6BAD"/>
    <w:rsid w:val="00820D96"/>
    <w:rsid w:val="00824AB4"/>
    <w:rsid w:val="00AA78AE"/>
    <w:rsid w:val="00B51595"/>
    <w:rsid w:val="00D17602"/>
    <w:rsid w:val="00E06A0D"/>
    <w:rsid w:val="00F641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Exact">
    <w:name w:val="Заголовок №5 Exact"/>
    <w:basedOn w:val="a0"/>
    <w:rsid w:val="00B51595"/>
    <w:rPr>
      <w:rFonts w:ascii="Arial" w:eastAsia="Arial" w:hAnsi="Arial" w:cs="Arial"/>
      <w:b/>
      <w:bCs/>
      <w:i w:val="0"/>
      <w:iCs w:val="0"/>
      <w:smallCaps w:val="0"/>
      <w:strike w:val="0"/>
      <w:spacing w:val="-2"/>
      <w:sz w:val="19"/>
      <w:szCs w:val="19"/>
      <w:u w:val="none"/>
    </w:rPr>
  </w:style>
  <w:style w:type="character" w:customStyle="1" w:styleId="5">
    <w:name w:val="Заголовок №5_"/>
    <w:basedOn w:val="a0"/>
    <w:link w:val="50"/>
    <w:rsid w:val="00B51595"/>
    <w:rPr>
      <w:rFonts w:ascii="Arial" w:eastAsia="Arial" w:hAnsi="Arial" w:cs="Arial"/>
      <w:b/>
      <w:bCs/>
      <w:sz w:val="20"/>
      <w:szCs w:val="20"/>
      <w:shd w:val="clear" w:color="auto" w:fill="FFFFFF"/>
    </w:rPr>
  </w:style>
  <w:style w:type="paragraph" w:customStyle="1" w:styleId="50">
    <w:name w:val="Заголовок №5"/>
    <w:basedOn w:val="a"/>
    <w:link w:val="5"/>
    <w:rsid w:val="00B51595"/>
    <w:pPr>
      <w:widowControl w:val="0"/>
      <w:shd w:val="clear" w:color="auto" w:fill="FFFFFF"/>
      <w:spacing w:before="60" w:after="0" w:line="0" w:lineRule="atLeast"/>
      <w:jc w:val="both"/>
      <w:outlineLvl w:val="4"/>
    </w:pPr>
    <w:rPr>
      <w:rFonts w:ascii="Arial" w:eastAsia="Arial" w:hAnsi="Arial" w:cs="Arial"/>
      <w:b/>
      <w:bCs/>
      <w:sz w:val="20"/>
      <w:szCs w:val="20"/>
    </w:rPr>
  </w:style>
  <w:style w:type="character" w:customStyle="1" w:styleId="4">
    <w:name w:val="Основной текст (4)_"/>
    <w:basedOn w:val="a0"/>
    <w:link w:val="40"/>
    <w:rsid w:val="00B51595"/>
    <w:rPr>
      <w:rFonts w:ascii="Arial" w:eastAsia="Arial" w:hAnsi="Arial" w:cs="Arial"/>
      <w:b/>
      <w:bCs/>
      <w:sz w:val="16"/>
      <w:szCs w:val="16"/>
      <w:shd w:val="clear" w:color="auto" w:fill="FFFFFF"/>
    </w:rPr>
  </w:style>
  <w:style w:type="character" w:customStyle="1" w:styleId="a3">
    <w:name w:val="Основной текст_"/>
    <w:basedOn w:val="a0"/>
    <w:link w:val="51"/>
    <w:rsid w:val="00B51595"/>
    <w:rPr>
      <w:rFonts w:ascii="Times New Roman" w:eastAsia="Times New Roman" w:hAnsi="Times New Roman" w:cs="Times New Roman"/>
      <w:sz w:val="18"/>
      <w:szCs w:val="18"/>
      <w:shd w:val="clear" w:color="auto" w:fill="FFFFFF"/>
    </w:rPr>
  </w:style>
  <w:style w:type="character" w:customStyle="1" w:styleId="7pt">
    <w:name w:val="Основной текст + 7 pt"/>
    <w:basedOn w:val="a3"/>
    <w:rsid w:val="00B51595"/>
    <w:rPr>
      <w:rFonts w:ascii="Times New Roman" w:eastAsia="Times New Roman" w:hAnsi="Times New Roman" w:cs="Times New Roman"/>
      <w:color w:val="000000"/>
      <w:spacing w:val="0"/>
      <w:w w:val="100"/>
      <w:position w:val="0"/>
      <w:sz w:val="14"/>
      <w:szCs w:val="14"/>
      <w:shd w:val="clear" w:color="auto" w:fill="FFFFFF"/>
      <w:lang w:val="ru-RU" w:eastAsia="ru-RU" w:bidi="ru-RU"/>
    </w:rPr>
  </w:style>
  <w:style w:type="paragraph" w:customStyle="1" w:styleId="40">
    <w:name w:val="Основной текст (4)"/>
    <w:basedOn w:val="a"/>
    <w:link w:val="4"/>
    <w:rsid w:val="00B51595"/>
    <w:pPr>
      <w:widowControl w:val="0"/>
      <w:shd w:val="clear" w:color="auto" w:fill="FFFFFF"/>
      <w:spacing w:after="60" w:line="0" w:lineRule="atLeast"/>
      <w:ind w:hanging="200"/>
    </w:pPr>
    <w:rPr>
      <w:rFonts w:ascii="Arial" w:eastAsia="Arial" w:hAnsi="Arial" w:cs="Arial"/>
      <w:b/>
      <w:bCs/>
      <w:sz w:val="16"/>
      <w:szCs w:val="16"/>
    </w:rPr>
  </w:style>
  <w:style w:type="paragraph" w:customStyle="1" w:styleId="51">
    <w:name w:val="Основной текст5"/>
    <w:basedOn w:val="a"/>
    <w:link w:val="a3"/>
    <w:rsid w:val="00B51595"/>
    <w:pPr>
      <w:widowControl w:val="0"/>
      <w:shd w:val="clear" w:color="auto" w:fill="FFFFFF"/>
      <w:spacing w:after="0" w:line="192" w:lineRule="exact"/>
      <w:ind w:hanging="200"/>
      <w:jc w:val="both"/>
    </w:pPr>
    <w:rPr>
      <w:rFonts w:ascii="Times New Roman" w:eastAsia="Times New Roman" w:hAnsi="Times New Roman" w:cs="Times New Roman"/>
      <w:sz w:val="18"/>
      <w:szCs w:val="18"/>
    </w:rPr>
  </w:style>
  <w:style w:type="paragraph" w:styleId="a4">
    <w:name w:val="List Paragraph"/>
    <w:basedOn w:val="a"/>
    <w:uiPriority w:val="34"/>
    <w:qFormat/>
    <w:rsid w:val="00324AEE"/>
    <w:pPr>
      <w:ind w:left="720"/>
      <w:contextualSpacing/>
    </w:pPr>
  </w:style>
  <w:style w:type="character" w:customStyle="1" w:styleId="7">
    <w:name w:val="Заголовок №7_"/>
    <w:basedOn w:val="a0"/>
    <w:link w:val="70"/>
    <w:rsid w:val="00445FC7"/>
    <w:rPr>
      <w:rFonts w:ascii="Arial" w:eastAsia="Arial" w:hAnsi="Arial" w:cs="Arial"/>
      <w:b/>
      <w:bCs/>
      <w:sz w:val="16"/>
      <w:szCs w:val="16"/>
      <w:shd w:val="clear" w:color="auto" w:fill="FFFFFF"/>
    </w:rPr>
  </w:style>
  <w:style w:type="paragraph" w:customStyle="1" w:styleId="70">
    <w:name w:val="Заголовок №7"/>
    <w:basedOn w:val="a"/>
    <w:link w:val="7"/>
    <w:rsid w:val="00445FC7"/>
    <w:pPr>
      <w:widowControl w:val="0"/>
      <w:shd w:val="clear" w:color="auto" w:fill="FFFFFF"/>
      <w:spacing w:before="360" w:after="60" w:line="187" w:lineRule="exact"/>
      <w:outlineLvl w:val="6"/>
    </w:pPr>
    <w:rPr>
      <w:rFonts w:ascii="Arial" w:eastAsia="Arial" w:hAnsi="Arial" w:cs="Arial"/>
      <w:b/>
      <w:bCs/>
      <w:sz w:val="16"/>
      <w:szCs w:val="16"/>
    </w:rPr>
  </w:style>
  <w:style w:type="paragraph" w:customStyle="1" w:styleId="1">
    <w:name w:val="Основной текст1"/>
    <w:basedOn w:val="a"/>
    <w:rsid w:val="00F64111"/>
    <w:pPr>
      <w:widowControl w:val="0"/>
      <w:shd w:val="clear" w:color="auto" w:fill="FFFFFF"/>
      <w:spacing w:before="360" w:after="0" w:line="206" w:lineRule="exact"/>
      <w:jc w:val="both"/>
    </w:pPr>
    <w:rPr>
      <w:rFonts w:ascii="Times New Roman" w:eastAsia="Times New Roman" w:hAnsi="Times New Roman" w:cs="Times New Roman"/>
      <w:color w:val="000000"/>
      <w:spacing w:val="10"/>
      <w:sz w:val="19"/>
      <w:szCs w:val="19"/>
      <w:lang w:eastAsia="ru-RU" w:bidi="ru-RU"/>
    </w:rPr>
  </w:style>
  <w:style w:type="character" w:customStyle="1" w:styleId="a5">
    <w:name w:val="Основной текст + Курсив"/>
    <w:basedOn w:val="a3"/>
    <w:rsid w:val="00F64111"/>
    <w:rPr>
      <w:rFonts w:ascii="Times New Roman" w:eastAsia="Times New Roman" w:hAnsi="Times New Roman" w:cs="Times New Roman"/>
      <w:b w:val="0"/>
      <w:bCs w:val="0"/>
      <w:i/>
      <w:iCs/>
      <w:smallCaps w:val="0"/>
      <w:strike w:val="0"/>
      <w:color w:val="000000"/>
      <w:spacing w:val="10"/>
      <w:w w:val="100"/>
      <w:position w:val="0"/>
      <w:sz w:val="19"/>
      <w:szCs w:val="19"/>
      <w:u w:val="none"/>
      <w:shd w:val="clear" w:color="auto" w:fill="FFFFFF"/>
      <w:lang w:val="ru-RU" w:eastAsia="ru-RU" w:bidi="ru-RU"/>
    </w:rPr>
  </w:style>
  <w:style w:type="character" w:customStyle="1" w:styleId="3">
    <w:name w:val="Основной текст (3)_"/>
    <w:basedOn w:val="a0"/>
    <w:link w:val="30"/>
    <w:rsid w:val="00F64111"/>
    <w:rPr>
      <w:rFonts w:ascii="Sylfaen" w:eastAsia="Sylfaen" w:hAnsi="Sylfaen" w:cs="Sylfaen"/>
      <w:i/>
      <w:iCs/>
      <w:sz w:val="17"/>
      <w:szCs w:val="17"/>
      <w:shd w:val="clear" w:color="auto" w:fill="FFFFFF"/>
    </w:rPr>
  </w:style>
  <w:style w:type="character" w:customStyle="1" w:styleId="2pt">
    <w:name w:val="Основной текст + Интервал 2 pt"/>
    <w:basedOn w:val="a3"/>
    <w:rsid w:val="00F64111"/>
    <w:rPr>
      <w:rFonts w:ascii="Times New Roman" w:eastAsia="Times New Roman" w:hAnsi="Times New Roman" w:cs="Times New Roman"/>
      <w:b w:val="0"/>
      <w:bCs w:val="0"/>
      <w:i w:val="0"/>
      <w:iCs w:val="0"/>
      <w:smallCaps w:val="0"/>
      <w:strike w:val="0"/>
      <w:color w:val="000000"/>
      <w:spacing w:val="50"/>
      <w:w w:val="100"/>
      <w:position w:val="0"/>
      <w:sz w:val="19"/>
      <w:szCs w:val="19"/>
      <w:u w:val="none"/>
      <w:shd w:val="clear" w:color="auto" w:fill="FFFFFF"/>
      <w:lang w:val="ru-RU" w:eastAsia="ru-RU" w:bidi="ru-RU"/>
    </w:rPr>
  </w:style>
  <w:style w:type="paragraph" w:customStyle="1" w:styleId="30">
    <w:name w:val="Основной текст (3)"/>
    <w:basedOn w:val="a"/>
    <w:link w:val="3"/>
    <w:rsid w:val="00F64111"/>
    <w:pPr>
      <w:widowControl w:val="0"/>
      <w:shd w:val="clear" w:color="auto" w:fill="FFFFFF"/>
      <w:spacing w:before="1500" w:after="0" w:line="0" w:lineRule="atLeast"/>
      <w:jc w:val="center"/>
    </w:pPr>
    <w:rPr>
      <w:rFonts w:ascii="Sylfaen" w:eastAsia="Sylfaen" w:hAnsi="Sylfaen" w:cs="Sylfaen"/>
      <w:i/>
      <w:iCs/>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Exact">
    <w:name w:val="Заголовок №5 Exact"/>
    <w:basedOn w:val="a0"/>
    <w:rsid w:val="00B51595"/>
    <w:rPr>
      <w:rFonts w:ascii="Arial" w:eastAsia="Arial" w:hAnsi="Arial" w:cs="Arial"/>
      <w:b/>
      <w:bCs/>
      <w:i w:val="0"/>
      <w:iCs w:val="0"/>
      <w:smallCaps w:val="0"/>
      <w:strike w:val="0"/>
      <w:spacing w:val="-2"/>
      <w:sz w:val="19"/>
      <w:szCs w:val="19"/>
      <w:u w:val="none"/>
    </w:rPr>
  </w:style>
  <w:style w:type="character" w:customStyle="1" w:styleId="5">
    <w:name w:val="Заголовок №5_"/>
    <w:basedOn w:val="a0"/>
    <w:link w:val="50"/>
    <w:rsid w:val="00B51595"/>
    <w:rPr>
      <w:rFonts w:ascii="Arial" w:eastAsia="Arial" w:hAnsi="Arial" w:cs="Arial"/>
      <w:b/>
      <w:bCs/>
      <w:sz w:val="20"/>
      <w:szCs w:val="20"/>
      <w:shd w:val="clear" w:color="auto" w:fill="FFFFFF"/>
    </w:rPr>
  </w:style>
  <w:style w:type="paragraph" w:customStyle="1" w:styleId="50">
    <w:name w:val="Заголовок №5"/>
    <w:basedOn w:val="a"/>
    <w:link w:val="5"/>
    <w:rsid w:val="00B51595"/>
    <w:pPr>
      <w:widowControl w:val="0"/>
      <w:shd w:val="clear" w:color="auto" w:fill="FFFFFF"/>
      <w:spacing w:before="60" w:after="0" w:line="0" w:lineRule="atLeast"/>
      <w:jc w:val="both"/>
      <w:outlineLvl w:val="4"/>
    </w:pPr>
    <w:rPr>
      <w:rFonts w:ascii="Arial" w:eastAsia="Arial" w:hAnsi="Arial" w:cs="Arial"/>
      <w:b/>
      <w:bCs/>
      <w:sz w:val="20"/>
      <w:szCs w:val="20"/>
    </w:rPr>
  </w:style>
  <w:style w:type="character" w:customStyle="1" w:styleId="4">
    <w:name w:val="Основной текст (4)_"/>
    <w:basedOn w:val="a0"/>
    <w:link w:val="40"/>
    <w:rsid w:val="00B51595"/>
    <w:rPr>
      <w:rFonts w:ascii="Arial" w:eastAsia="Arial" w:hAnsi="Arial" w:cs="Arial"/>
      <w:b/>
      <w:bCs/>
      <w:sz w:val="16"/>
      <w:szCs w:val="16"/>
      <w:shd w:val="clear" w:color="auto" w:fill="FFFFFF"/>
    </w:rPr>
  </w:style>
  <w:style w:type="character" w:customStyle="1" w:styleId="a3">
    <w:name w:val="Основной текст_"/>
    <w:basedOn w:val="a0"/>
    <w:link w:val="51"/>
    <w:rsid w:val="00B51595"/>
    <w:rPr>
      <w:rFonts w:ascii="Times New Roman" w:eastAsia="Times New Roman" w:hAnsi="Times New Roman" w:cs="Times New Roman"/>
      <w:sz w:val="18"/>
      <w:szCs w:val="18"/>
      <w:shd w:val="clear" w:color="auto" w:fill="FFFFFF"/>
    </w:rPr>
  </w:style>
  <w:style w:type="character" w:customStyle="1" w:styleId="7pt">
    <w:name w:val="Основной текст + 7 pt"/>
    <w:basedOn w:val="a3"/>
    <w:rsid w:val="00B51595"/>
    <w:rPr>
      <w:rFonts w:ascii="Times New Roman" w:eastAsia="Times New Roman" w:hAnsi="Times New Roman" w:cs="Times New Roman"/>
      <w:color w:val="000000"/>
      <w:spacing w:val="0"/>
      <w:w w:val="100"/>
      <w:position w:val="0"/>
      <w:sz w:val="14"/>
      <w:szCs w:val="14"/>
      <w:shd w:val="clear" w:color="auto" w:fill="FFFFFF"/>
      <w:lang w:val="ru-RU" w:eastAsia="ru-RU" w:bidi="ru-RU"/>
    </w:rPr>
  </w:style>
  <w:style w:type="paragraph" w:customStyle="1" w:styleId="40">
    <w:name w:val="Основной текст (4)"/>
    <w:basedOn w:val="a"/>
    <w:link w:val="4"/>
    <w:rsid w:val="00B51595"/>
    <w:pPr>
      <w:widowControl w:val="0"/>
      <w:shd w:val="clear" w:color="auto" w:fill="FFFFFF"/>
      <w:spacing w:after="60" w:line="0" w:lineRule="atLeast"/>
      <w:ind w:hanging="200"/>
    </w:pPr>
    <w:rPr>
      <w:rFonts w:ascii="Arial" w:eastAsia="Arial" w:hAnsi="Arial" w:cs="Arial"/>
      <w:b/>
      <w:bCs/>
      <w:sz w:val="16"/>
      <w:szCs w:val="16"/>
    </w:rPr>
  </w:style>
  <w:style w:type="paragraph" w:customStyle="1" w:styleId="51">
    <w:name w:val="Основной текст5"/>
    <w:basedOn w:val="a"/>
    <w:link w:val="a3"/>
    <w:rsid w:val="00B51595"/>
    <w:pPr>
      <w:widowControl w:val="0"/>
      <w:shd w:val="clear" w:color="auto" w:fill="FFFFFF"/>
      <w:spacing w:after="0" w:line="192" w:lineRule="exact"/>
      <w:ind w:hanging="200"/>
      <w:jc w:val="both"/>
    </w:pPr>
    <w:rPr>
      <w:rFonts w:ascii="Times New Roman" w:eastAsia="Times New Roman" w:hAnsi="Times New Roman" w:cs="Times New Roman"/>
      <w:sz w:val="18"/>
      <w:szCs w:val="18"/>
    </w:rPr>
  </w:style>
  <w:style w:type="paragraph" w:styleId="a4">
    <w:name w:val="List Paragraph"/>
    <w:basedOn w:val="a"/>
    <w:uiPriority w:val="34"/>
    <w:qFormat/>
    <w:rsid w:val="00324AEE"/>
    <w:pPr>
      <w:ind w:left="720"/>
      <w:contextualSpacing/>
    </w:pPr>
  </w:style>
  <w:style w:type="character" w:customStyle="1" w:styleId="7">
    <w:name w:val="Заголовок №7_"/>
    <w:basedOn w:val="a0"/>
    <w:link w:val="70"/>
    <w:rsid w:val="00445FC7"/>
    <w:rPr>
      <w:rFonts w:ascii="Arial" w:eastAsia="Arial" w:hAnsi="Arial" w:cs="Arial"/>
      <w:b/>
      <w:bCs/>
      <w:sz w:val="16"/>
      <w:szCs w:val="16"/>
      <w:shd w:val="clear" w:color="auto" w:fill="FFFFFF"/>
    </w:rPr>
  </w:style>
  <w:style w:type="paragraph" w:customStyle="1" w:styleId="70">
    <w:name w:val="Заголовок №7"/>
    <w:basedOn w:val="a"/>
    <w:link w:val="7"/>
    <w:rsid w:val="00445FC7"/>
    <w:pPr>
      <w:widowControl w:val="0"/>
      <w:shd w:val="clear" w:color="auto" w:fill="FFFFFF"/>
      <w:spacing w:before="360" w:after="60" w:line="187" w:lineRule="exact"/>
      <w:outlineLvl w:val="6"/>
    </w:pPr>
    <w:rPr>
      <w:rFonts w:ascii="Arial" w:eastAsia="Arial" w:hAnsi="Arial" w:cs="Arial"/>
      <w:b/>
      <w:bCs/>
      <w:sz w:val="16"/>
      <w:szCs w:val="16"/>
    </w:rPr>
  </w:style>
  <w:style w:type="paragraph" w:customStyle="1" w:styleId="1">
    <w:name w:val="Основной текст1"/>
    <w:basedOn w:val="a"/>
    <w:rsid w:val="00F64111"/>
    <w:pPr>
      <w:widowControl w:val="0"/>
      <w:shd w:val="clear" w:color="auto" w:fill="FFFFFF"/>
      <w:spacing w:before="360" w:after="0" w:line="206" w:lineRule="exact"/>
      <w:jc w:val="both"/>
    </w:pPr>
    <w:rPr>
      <w:rFonts w:ascii="Times New Roman" w:eastAsia="Times New Roman" w:hAnsi="Times New Roman" w:cs="Times New Roman"/>
      <w:color w:val="000000"/>
      <w:spacing w:val="10"/>
      <w:sz w:val="19"/>
      <w:szCs w:val="19"/>
      <w:lang w:eastAsia="ru-RU" w:bidi="ru-RU"/>
    </w:rPr>
  </w:style>
  <w:style w:type="character" w:customStyle="1" w:styleId="a5">
    <w:name w:val="Основной текст + Курсив"/>
    <w:basedOn w:val="a3"/>
    <w:rsid w:val="00F64111"/>
    <w:rPr>
      <w:rFonts w:ascii="Times New Roman" w:eastAsia="Times New Roman" w:hAnsi="Times New Roman" w:cs="Times New Roman"/>
      <w:b w:val="0"/>
      <w:bCs w:val="0"/>
      <w:i/>
      <w:iCs/>
      <w:smallCaps w:val="0"/>
      <w:strike w:val="0"/>
      <w:color w:val="000000"/>
      <w:spacing w:val="10"/>
      <w:w w:val="100"/>
      <w:position w:val="0"/>
      <w:sz w:val="19"/>
      <w:szCs w:val="19"/>
      <w:u w:val="none"/>
      <w:shd w:val="clear" w:color="auto" w:fill="FFFFFF"/>
      <w:lang w:val="ru-RU" w:eastAsia="ru-RU" w:bidi="ru-RU"/>
    </w:rPr>
  </w:style>
  <w:style w:type="character" w:customStyle="1" w:styleId="3">
    <w:name w:val="Основной текст (3)_"/>
    <w:basedOn w:val="a0"/>
    <w:link w:val="30"/>
    <w:rsid w:val="00F64111"/>
    <w:rPr>
      <w:rFonts w:ascii="Sylfaen" w:eastAsia="Sylfaen" w:hAnsi="Sylfaen" w:cs="Sylfaen"/>
      <w:i/>
      <w:iCs/>
      <w:sz w:val="17"/>
      <w:szCs w:val="17"/>
      <w:shd w:val="clear" w:color="auto" w:fill="FFFFFF"/>
    </w:rPr>
  </w:style>
  <w:style w:type="character" w:customStyle="1" w:styleId="2pt">
    <w:name w:val="Основной текст + Интервал 2 pt"/>
    <w:basedOn w:val="a3"/>
    <w:rsid w:val="00F64111"/>
    <w:rPr>
      <w:rFonts w:ascii="Times New Roman" w:eastAsia="Times New Roman" w:hAnsi="Times New Roman" w:cs="Times New Roman"/>
      <w:b w:val="0"/>
      <w:bCs w:val="0"/>
      <w:i w:val="0"/>
      <w:iCs w:val="0"/>
      <w:smallCaps w:val="0"/>
      <w:strike w:val="0"/>
      <w:color w:val="000000"/>
      <w:spacing w:val="50"/>
      <w:w w:val="100"/>
      <w:position w:val="0"/>
      <w:sz w:val="19"/>
      <w:szCs w:val="19"/>
      <w:u w:val="none"/>
      <w:shd w:val="clear" w:color="auto" w:fill="FFFFFF"/>
      <w:lang w:val="ru-RU" w:eastAsia="ru-RU" w:bidi="ru-RU"/>
    </w:rPr>
  </w:style>
  <w:style w:type="paragraph" w:customStyle="1" w:styleId="30">
    <w:name w:val="Основной текст (3)"/>
    <w:basedOn w:val="a"/>
    <w:link w:val="3"/>
    <w:rsid w:val="00F64111"/>
    <w:pPr>
      <w:widowControl w:val="0"/>
      <w:shd w:val="clear" w:color="auto" w:fill="FFFFFF"/>
      <w:spacing w:before="1500" w:after="0" w:line="0" w:lineRule="atLeast"/>
      <w:jc w:val="center"/>
    </w:pPr>
    <w:rPr>
      <w:rFonts w:ascii="Sylfaen" w:eastAsia="Sylfaen" w:hAnsi="Sylfaen" w:cs="Sylfaen"/>
      <w:i/>
      <w:iCs/>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1548</Words>
  <Characters>8824</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tokenovm</dc:creator>
  <cp:lastModifiedBy>Админ</cp:lastModifiedBy>
  <cp:revision>9</cp:revision>
  <dcterms:created xsi:type="dcterms:W3CDTF">2014-09-17T15:36:00Z</dcterms:created>
  <dcterms:modified xsi:type="dcterms:W3CDTF">2016-12-20T15:12:00Z</dcterms:modified>
</cp:coreProperties>
</file>